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95" w:rsidRPr="004757F3" w:rsidRDefault="00D47A95" w:rsidP="008410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7"/>
          <w:szCs w:val="27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-242570</wp:posOffset>
            </wp:positionH>
            <wp:positionV relativeFrom="margin">
              <wp:posOffset>-175895</wp:posOffset>
            </wp:positionV>
            <wp:extent cx="836930" cy="838200"/>
            <wp:effectExtent l="19050" t="0" r="1270" b="0"/>
            <wp:wrapNone/>
            <wp:docPr id="2" name="Obrázok 1" descr="logo_klu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klu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7F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sk-SK"/>
        </w:rPr>
        <w:t>Zápisnica</w:t>
      </w:r>
    </w:p>
    <w:p w:rsidR="00D47A95" w:rsidRPr="004757F3" w:rsidRDefault="00D47A95" w:rsidP="008410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757F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sk-SK"/>
        </w:rPr>
        <w:t>z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sk-SK"/>
        </w:rPr>
        <w:t> členskej schôdze</w:t>
      </w:r>
      <w:r w:rsidRPr="004757F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sk-SK"/>
        </w:rPr>
        <w:t xml:space="preserve"> Kynologického klubu Zlaté Moravce</w:t>
      </w:r>
    </w:p>
    <w:p w:rsidR="00D47A95" w:rsidRDefault="00D47A95" w:rsidP="008410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sk-SK"/>
        </w:rPr>
        <w:t xml:space="preserve">zo dňa </w:t>
      </w:r>
      <w:r w:rsidR="0044576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sk-SK"/>
        </w:rPr>
        <w:t>8</w:t>
      </w:r>
      <w:r w:rsidRPr="008407E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sk-SK"/>
        </w:rPr>
        <w:t xml:space="preserve">. </w:t>
      </w:r>
      <w:r w:rsidR="00C147F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sk-SK"/>
        </w:rPr>
        <w:t xml:space="preserve">január </w:t>
      </w:r>
      <w:r w:rsidRPr="004757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 </w:t>
      </w:r>
      <w:r w:rsidR="00C147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2017</w:t>
      </w:r>
    </w:p>
    <w:p w:rsidR="00D47A95" w:rsidRPr="004757F3" w:rsidRDefault="00D47A95" w:rsidP="008410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D47A95" w:rsidRPr="00975BA3" w:rsidRDefault="00D47A95" w:rsidP="008410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975B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Miesto:          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areál</w:t>
      </w:r>
      <w:r w:rsidRPr="008407E9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klubu v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 </w:t>
      </w:r>
      <w:proofErr w:type="spellStart"/>
      <w:r w:rsidRPr="008407E9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Chyzerovciach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Zlaté Moravce</w:t>
      </w:r>
    </w:p>
    <w:p w:rsidR="00AD5E4D" w:rsidRDefault="00D47A95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Prítomn</w:t>
      </w:r>
      <w:r w:rsidR="00BE7A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í</w:t>
      </w:r>
      <w:r w:rsidR="000C69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:      </w:t>
      </w:r>
      <w:proofErr w:type="spellStart"/>
      <w:r w:rsidR="003812D8" w:rsidRPr="00975BA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Paluška</w:t>
      </w:r>
      <w:proofErr w:type="spellEnd"/>
      <w:r w:rsidR="00AD5E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J.</w:t>
      </w:r>
      <w:r w:rsidR="00E95FF0" w:rsidRPr="00E95FF0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, </w:t>
      </w:r>
      <w:r w:rsidR="003812D8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Géci</w:t>
      </w:r>
      <w:r w:rsidR="001A62F6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M.</w:t>
      </w:r>
      <w:r w:rsidR="00E95FF0" w:rsidRPr="00E95FF0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, </w:t>
      </w:r>
      <w:r w:rsidR="003812D8" w:rsidRPr="00E95FF0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Sýkora</w:t>
      </w:r>
      <w:r w:rsidR="00AD5E4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F.</w:t>
      </w:r>
      <w:r w:rsidR="003812D8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,</w:t>
      </w:r>
      <w:r w:rsidR="003812D8" w:rsidRPr="00E95FF0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E95FF0" w:rsidRPr="00E95FF0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Ondrejková</w:t>
      </w:r>
      <w:r w:rsidR="00C147FE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Mi.</w:t>
      </w:r>
      <w:r w:rsidR="00E95FF0" w:rsidRPr="00E95FF0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,</w:t>
      </w:r>
      <w:r w:rsidR="003812D8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E95FF0" w:rsidRPr="00E95FF0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Šindler</w:t>
      </w:r>
      <w:r w:rsidR="00AD5E4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R.</w:t>
      </w:r>
      <w:r w:rsidR="00E95FF0" w:rsidRPr="00E95FF0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,</w:t>
      </w:r>
      <w:r w:rsidR="00773B3A" w:rsidRPr="00773B3A">
        <w:t xml:space="preserve"> </w:t>
      </w:r>
      <w:r w:rsidR="00773B3A" w:rsidRPr="00773B3A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Géci J</w:t>
      </w:r>
      <w:r w:rsidR="00773B3A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.,</w:t>
      </w:r>
    </w:p>
    <w:p w:rsidR="000C69FF" w:rsidRPr="003812D8" w:rsidRDefault="000C69FF" w:rsidP="008410A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Mankovecká</w:t>
      </w:r>
      <w:proofErr w:type="spellEnd"/>
      <w:r w:rsidR="00AD5E4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M 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,</w:t>
      </w:r>
      <w:r w:rsidRPr="000C69F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Horný</w:t>
      </w:r>
      <w:r w:rsidR="00AD5E4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R.</w:t>
      </w:r>
      <w:r w:rsidRPr="000C69F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 w:rsidRPr="000C69F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Herencsár</w:t>
      </w:r>
      <w:proofErr w:type="spellEnd"/>
      <w:r w:rsidR="00AD5E4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M.</w:t>
      </w:r>
      <w:r w:rsidRPr="000C69F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, Kováč</w:t>
      </w:r>
      <w:r w:rsidR="00AD5E4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M. </w:t>
      </w:r>
      <w:r w:rsidRPr="000C69F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, Jakub</w:t>
      </w:r>
      <w:r w:rsidR="00AD5E4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P.</w:t>
      </w:r>
      <w:r w:rsidRPr="000C69F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, Kukučka</w:t>
      </w:r>
      <w:r w:rsidR="00AD5E4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I.</w:t>
      </w:r>
    </w:p>
    <w:p w:rsidR="00D47A95" w:rsidRPr="00975BA3" w:rsidRDefault="00D47A95" w:rsidP="008410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975B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Program:</w:t>
      </w:r>
      <w:r w:rsidRPr="00975BA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4F157D" w:rsidRPr="00AD5E4D" w:rsidRDefault="00D47A95" w:rsidP="008410A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D5E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Otvorenie a schválenie programu </w:t>
      </w:r>
    </w:p>
    <w:p w:rsidR="004F157D" w:rsidRPr="00AD5E4D" w:rsidRDefault="004F157D" w:rsidP="008410A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D5E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Schválenie nových členov s hlasovacím právom</w:t>
      </w:r>
    </w:p>
    <w:p w:rsidR="00CF2D1C" w:rsidRPr="00AD5E4D" w:rsidRDefault="00CF2D1C" w:rsidP="008410A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D5E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Informácia o</w:t>
      </w:r>
      <w:r w:rsidR="00AD5E4D" w:rsidRPr="00AD5E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AD5E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činnosti</w:t>
      </w:r>
      <w:r w:rsidR="00AD5E4D" w:rsidRPr="00AD5E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klubu</w:t>
      </w:r>
    </w:p>
    <w:p w:rsidR="004F157D" w:rsidRPr="00AD5E4D" w:rsidRDefault="004F157D" w:rsidP="008410A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D5E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Správa pokladníka</w:t>
      </w:r>
    </w:p>
    <w:p w:rsidR="00D47A95" w:rsidRPr="00AD5E4D" w:rsidRDefault="00D47A95" w:rsidP="008410A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D5E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Voľba </w:t>
      </w:r>
      <w:r w:rsidR="0068410D" w:rsidRPr="00AD5E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člena </w:t>
      </w:r>
      <w:r w:rsidRPr="00AD5E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výboru</w:t>
      </w:r>
      <w:r w:rsidR="004F157D" w:rsidRPr="00AD5E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- hospodára</w:t>
      </w:r>
    </w:p>
    <w:p w:rsidR="00AD5E4D" w:rsidRPr="00AD5E4D" w:rsidRDefault="00AD5E4D" w:rsidP="008410A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D5E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Návrh na zmenu kontrolnej komisie</w:t>
      </w:r>
    </w:p>
    <w:p w:rsidR="00D47A95" w:rsidRPr="00AD5E4D" w:rsidRDefault="003812D8" w:rsidP="008410A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D5E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Doplnenie </w:t>
      </w:r>
      <w:r w:rsidR="00D47A95" w:rsidRPr="00AD5E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vnútorného poriadku</w:t>
      </w:r>
    </w:p>
    <w:p w:rsidR="00D47A95" w:rsidRPr="00AD5E4D" w:rsidRDefault="00D47A95" w:rsidP="008410A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D5E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Diskusia a záver </w:t>
      </w:r>
    </w:p>
    <w:p w:rsidR="00D47A95" w:rsidRPr="00975BA3" w:rsidRDefault="00D47A95" w:rsidP="008410A6">
      <w:pPr>
        <w:spacing w:after="0" w:line="240" w:lineRule="auto"/>
        <w:ind w:left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975B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 </w:t>
      </w:r>
    </w:p>
    <w:p w:rsidR="00D47A95" w:rsidRPr="00975BA3" w:rsidRDefault="00D47A95" w:rsidP="008410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975B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 bodu 1./</w:t>
      </w:r>
    </w:p>
    <w:p w:rsidR="00D47A95" w:rsidRPr="0068410D" w:rsidRDefault="00AD5E4D" w:rsidP="008410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             </w:t>
      </w:r>
      <w:r w:rsidR="00D47A95" w:rsidRPr="0068410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schôdzu </w:t>
      </w:r>
      <w:r w:rsidR="0068410D" w:rsidRPr="0068410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Kynologického klubu Zlaté Moravce (ďalej len „ KK ZM“) zvolal predseda RNDr. Jozef </w:t>
      </w:r>
      <w:proofErr w:type="spellStart"/>
      <w:r w:rsidR="0068410D" w:rsidRPr="0068410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Paluška</w:t>
      </w:r>
      <w:proofErr w:type="spellEnd"/>
      <w:r w:rsidR="0068410D" w:rsidRPr="0068410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ktorý zasadnutiu predsedal. </w:t>
      </w:r>
      <w:r w:rsidR="000C69FF" w:rsidRPr="0068410D">
        <w:rPr>
          <w:rFonts w:ascii="Times New Roman" w:eastAsia="Times New Roman" w:hAnsi="Times New Roman"/>
          <w:lang w:eastAsia="sk-SK"/>
        </w:rPr>
        <w:t>Privítal</w:t>
      </w:r>
      <w:r w:rsidR="00D47A95" w:rsidRPr="0068410D">
        <w:rPr>
          <w:rFonts w:ascii="Times New Roman" w:eastAsia="Times New Roman" w:hAnsi="Times New Roman"/>
          <w:lang w:eastAsia="sk-SK"/>
        </w:rPr>
        <w:t xml:space="preserve"> prítomných členov</w:t>
      </w:r>
      <w:r w:rsidR="00D47A95" w:rsidRPr="0068410D">
        <w:rPr>
          <w:rFonts w:ascii="Times New Roman" w:hAnsi="Times New Roman"/>
        </w:rPr>
        <w:t xml:space="preserve"> a </w:t>
      </w:r>
      <w:r>
        <w:rPr>
          <w:rFonts w:ascii="Times New Roman" w:hAnsi="Times New Roman"/>
          <w:sz w:val="23"/>
          <w:szCs w:val="23"/>
        </w:rPr>
        <w:t>konštatoval</w:t>
      </w:r>
      <w:r w:rsidR="00D47A95" w:rsidRPr="0068410D">
        <w:rPr>
          <w:rFonts w:ascii="Times New Roman" w:hAnsi="Times New Roman"/>
          <w:sz w:val="23"/>
          <w:szCs w:val="23"/>
        </w:rPr>
        <w:t>, že členská schôdza je  uznášania schopná.</w:t>
      </w:r>
      <w:r w:rsidR="000C69FF" w:rsidRPr="0068410D">
        <w:rPr>
          <w:rFonts w:ascii="Times New Roman" w:eastAsia="Times New Roman" w:hAnsi="Times New Roman"/>
          <w:lang w:eastAsia="sk-SK"/>
        </w:rPr>
        <w:t xml:space="preserve"> Predsedajúci</w:t>
      </w:r>
      <w:r w:rsidR="00D47A95" w:rsidRPr="0068410D">
        <w:rPr>
          <w:rFonts w:ascii="Times New Roman" w:eastAsia="Times New Roman" w:hAnsi="Times New Roman"/>
          <w:lang w:eastAsia="sk-SK"/>
        </w:rPr>
        <w:t xml:space="preserve"> oboznámil</w:t>
      </w:r>
      <w:r w:rsidR="00445766" w:rsidRPr="0068410D">
        <w:rPr>
          <w:rFonts w:ascii="Times New Roman" w:eastAsia="Times New Roman" w:hAnsi="Times New Roman"/>
          <w:lang w:eastAsia="sk-SK"/>
        </w:rPr>
        <w:t xml:space="preserve"> prítomných s programom, neboli vznesené žiadne pripomienky a program bol jednomyseľne schválený.</w:t>
      </w:r>
    </w:p>
    <w:p w:rsidR="00425D66" w:rsidRDefault="00425D66" w:rsidP="008410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425D66" w:rsidRPr="00975BA3" w:rsidRDefault="00425D66" w:rsidP="008410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 bodu 2</w:t>
      </w:r>
      <w:r w:rsidRPr="00975B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./</w:t>
      </w:r>
    </w:p>
    <w:p w:rsidR="00425D66" w:rsidRDefault="00AD5E4D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            </w:t>
      </w:r>
      <w:r w:rsidR="00425D66" w:rsidRPr="00D7189E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Na základe návrhu výboru</w:t>
      </w:r>
      <w:r w:rsidR="00425D66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, po skonštatovaní, že sú splnené podmienky podľa </w:t>
      </w:r>
    </w:p>
    <w:p w:rsidR="00425D66" w:rsidRDefault="00425D66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D3283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sk-SK"/>
        </w:rPr>
        <w:t>Stanov článku 3 bod 1.5.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boli navrhnutý </w:t>
      </w:r>
      <w:r w:rsidR="008D2A6E" w:rsidRPr="008D2A6E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p. Róbert Horný </w:t>
      </w:r>
      <w:r w:rsidR="008D2A6E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a</w:t>
      </w:r>
      <w:r w:rsidR="008D2A6E" w:rsidRPr="008D2A6E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p. Marianna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Mankovecká</w:t>
      </w:r>
      <w:proofErr w:type="spellEnd"/>
      <w:r w:rsidRPr="00D7189E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na</w:t>
      </w:r>
      <w:r w:rsidRPr="00CC236F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>zapísanie</w:t>
      </w:r>
      <w:r w:rsidRPr="00592A75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 do evidencie členov klubu</w:t>
      </w:r>
      <w:r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 s hlasovacím právom.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425D66" w:rsidRDefault="00425D66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p w:rsidR="00425D66" w:rsidRPr="008410A6" w:rsidRDefault="00425D66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831191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Hlasovaním za:</w:t>
      </w:r>
      <w:r w:rsidR="008D2A6E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6, proti:0, zdržalo sa:</w:t>
      </w:r>
      <w:r w:rsidR="00BE7A73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0</w:t>
      </w:r>
      <w:r w:rsidRPr="001A62F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.</w:t>
      </w:r>
      <w:r w:rsidRPr="00975B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C236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bol p.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8410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Róbert Horný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schválený za člena  s hlasovacím právom.</w:t>
      </w:r>
    </w:p>
    <w:p w:rsidR="00425D66" w:rsidRPr="001A62F6" w:rsidRDefault="00425D66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831191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Hlasovaním</w:t>
      </w:r>
      <w:r w:rsidRPr="001A62F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 xml:space="preserve"> za:</w:t>
      </w: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7</w:t>
      </w:r>
      <w:r w:rsidRPr="001A62F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, proti:0, zdržalo sa:</w:t>
      </w:r>
      <w:r w:rsidR="008D2A6E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0</w:t>
      </w:r>
      <w:r w:rsidRPr="001A62F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.</w:t>
      </w:r>
      <w:r w:rsidRPr="001A62F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1A62F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bola</w:t>
      </w:r>
      <w:r w:rsidRPr="001A62F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68410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p. Marianna </w:t>
      </w:r>
      <w:proofErr w:type="spellStart"/>
      <w:r w:rsidRPr="0068410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Mankovecká</w:t>
      </w:r>
      <w:proofErr w:type="spellEnd"/>
      <w:r w:rsidRPr="0068410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1A62F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schválená za člena  s hlasovacím právom.</w:t>
      </w:r>
    </w:p>
    <w:p w:rsidR="00425D66" w:rsidRDefault="00425D66" w:rsidP="008410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CF2D1C" w:rsidRDefault="00CF2D1C" w:rsidP="008410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975B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K bodu </w:t>
      </w:r>
      <w:r w:rsidR="008D2A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3</w:t>
      </w:r>
      <w:r w:rsidRPr="00975B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./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CF2D1C" w:rsidRPr="00B5561F" w:rsidRDefault="00CF2D1C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AD5E4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Predsedajúci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prednies</w:t>
      </w:r>
      <w:r w:rsidR="00AD5E4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ol</w:t>
      </w:r>
      <w:r w:rsidRPr="00B5561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informácie o činnosti </w:t>
      </w:r>
      <w:r w:rsidR="00DE6BD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klubu, v </w:t>
      </w:r>
      <w:r w:rsidRPr="00B5561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rok</w:t>
      </w:r>
      <w:r w:rsidR="00DE6BD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u</w:t>
      </w:r>
      <w:r w:rsidRPr="00B5561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DE6BD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2016</w:t>
      </w:r>
      <w:r w:rsidR="00425D66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v nasledovne:</w:t>
      </w:r>
    </w:p>
    <w:p w:rsidR="00425D66" w:rsidRDefault="00425D66" w:rsidP="008410A6">
      <w:pPr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425D66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•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  p</w:t>
      </w:r>
      <w:r w:rsidRPr="00425D66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očet brigádnických hodín pre rok 2016 bol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o</w:t>
      </w:r>
      <w:r w:rsidRPr="00425D66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5 hodín</w:t>
      </w:r>
    </w:p>
    <w:p w:rsidR="00831191" w:rsidRPr="00425D66" w:rsidRDefault="00831191" w:rsidP="008410A6">
      <w:pPr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831191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•   v roku 2016 bol počet členov 62</w:t>
      </w:r>
    </w:p>
    <w:p w:rsidR="00CF2D1C" w:rsidRDefault="00CF2D1C" w:rsidP="008410A6">
      <w:pPr>
        <w:spacing w:after="0" w:line="240" w:lineRule="auto"/>
        <w:ind w:left="851" w:hanging="28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•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ab/>
        <w:t>brigády</w:t>
      </w:r>
      <w:r w:rsidRPr="00B5561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na </w:t>
      </w:r>
      <w:r w:rsidRPr="00B5561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úprave cvičiska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(</w:t>
      </w:r>
      <w:r w:rsidR="00DE6BD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montáž osvetlenia- neónu,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farbenie</w:t>
      </w:r>
      <w:r w:rsidR="00DE6BD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:</w:t>
      </w:r>
      <w:r w:rsidRPr="00700AC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plient</w:t>
      </w:r>
      <w:proofErr w:type="spellEnd"/>
      <w:r w:rsidR="00DE6BD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, prekážok, obloženia bunky, kosenie areálu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..</w:t>
      </w:r>
      <w:r w:rsidRPr="00700AC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)</w:t>
      </w:r>
      <w:r w:rsidRPr="00700AC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CF2D1C" w:rsidRPr="00B5561F" w:rsidRDefault="00CF2D1C" w:rsidP="008410A6">
      <w:pPr>
        <w:spacing w:after="0" w:line="240" w:lineRule="auto"/>
        <w:ind w:left="851" w:hanging="28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B5561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•</w:t>
      </w:r>
      <w:r w:rsidRPr="00B5561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ab/>
        <w:t>zúčastnenie sa vystúpenia k medzinárodnému dnu detí</w:t>
      </w:r>
    </w:p>
    <w:p w:rsidR="00CF2D1C" w:rsidRPr="00B5561F" w:rsidRDefault="00CF2D1C" w:rsidP="008410A6">
      <w:pPr>
        <w:spacing w:after="0" w:line="240" w:lineRule="auto"/>
        <w:ind w:left="851" w:hanging="28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B5561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•</w:t>
      </w:r>
      <w:r w:rsidRPr="00B5561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ab/>
        <w:t>spoločenské posedenie pri guláši</w:t>
      </w:r>
      <w:r w:rsidR="00DE6BD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, </w:t>
      </w:r>
    </w:p>
    <w:p w:rsidR="00CF2D1C" w:rsidRDefault="00CF2D1C" w:rsidP="008410A6">
      <w:pPr>
        <w:spacing w:after="0" w:line="240" w:lineRule="auto"/>
        <w:ind w:left="851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B5561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•</w:t>
      </w:r>
      <w:r w:rsidRPr="00B5561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ab/>
        <w:t xml:space="preserve">usporiadania </w:t>
      </w:r>
      <w:r w:rsidR="00DE6BD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BVK, DOD</w:t>
      </w:r>
    </w:p>
    <w:p w:rsidR="00DE6BDD" w:rsidRDefault="00DE6BDD" w:rsidP="008410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DE6BDD" w:rsidRDefault="00DE6BDD" w:rsidP="008410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975B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K bodu </w:t>
      </w:r>
      <w:r w:rsidR="008D2A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4</w:t>
      </w:r>
      <w:r w:rsidRPr="00975B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./</w:t>
      </w:r>
      <w:r w:rsidRPr="007C4B4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8410A6" w:rsidRPr="008410A6" w:rsidRDefault="00DE6BDD" w:rsidP="008410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E8191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Pokladník predniesol správu o čerpaní a zostatkoch finančných prostriedkov s kladným hospodárskym výsledkom.</w:t>
      </w:r>
      <w:r w:rsidR="00425D6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Správa </w:t>
      </w:r>
      <w:r w:rsidR="006537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sa nachádza </w:t>
      </w:r>
      <w:r w:rsidR="00425D6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</w:t>
      </w:r>
      <w:r w:rsidR="006537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="00425D6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prílohe.</w:t>
      </w:r>
    </w:p>
    <w:p w:rsidR="008410A6" w:rsidRDefault="008410A6" w:rsidP="008410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D47A95" w:rsidRPr="00975BA3" w:rsidRDefault="008D2A6E" w:rsidP="008410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 bodu 5</w:t>
      </w:r>
      <w:r w:rsidR="00D47A95" w:rsidRPr="00975B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./</w:t>
      </w:r>
    </w:p>
    <w:p w:rsidR="0027386F" w:rsidRDefault="0068410D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>Predsedajúci</w:t>
      </w:r>
      <w:r w:rsidR="00D47A9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prednies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ol</w:t>
      </w:r>
      <w:r w:rsidR="00D47A9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návrh na voľbu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člena </w:t>
      </w:r>
      <w:r w:rsidR="00D47A9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výboru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- hospodára </w:t>
      </w:r>
      <w:r w:rsidR="00D47A9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</w:t>
      </w:r>
      <w:r w:rsidR="00C671C9" w:rsidRPr="00C671C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nakoľko súčasný </w:t>
      </w:r>
      <w:r w:rsidR="00C671C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hospodár už nie je členom klubu. </w:t>
      </w:r>
      <w:r w:rsidR="00C671C9" w:rsidRPr="00C671C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 výboru klubu bol na</w:t>
      </w:r>
      <w:r w:rsidR="0027386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vrhnutý ako hospodár Jozef Géci, </w:t>
      </w:r>
      <w:r w:rsidR="00831191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ktorý </w:t>
      </w:r>
      <w:r w:rsidR="0027386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svoju kandidatúru prijal. </w:t>
      </w:r>
      <w:r w:rsidR="0027386F" w:rsidRPr="00975BA3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27386F" w:rsidRDefault="0027386F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sk-SK"/>
        </w:rPr>
      </w:pPr>
    </w:p>
    <w:p w:rsidR="007E6303" w:rsidRPr="008410A6" w:rsidRDefault="00C671C9" w:rsidP="008410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410A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Hlasovaní</w:t>
      </w:r>
      <w:r w:rsidR="008D2A6E" w:rsidRPr="008410A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 za: 7</w:t>
      </w:r>
      <w:r w:rsidRPr="008410A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proti:0, zdržalo sa:1. bol p. Jozef Géci schválený za člena výboru - hospodára</w:t>
      </w:r>
    </w:p>
    <w:p w:rsidR="00425D66" w:rsidRDefault="00425D66" w:rsidP="008410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425D66" w:rsidRPr="00975BA3" w:rsidRDefault="00425D66" w:rsidP="008410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975B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K bodu </w:t>
      </w:r>
      <w:r w:rsidR="008D2A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6</w:t>
      </w:r>
      <w:r w:rsidRPr="00975B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./</w:t>
      </w:r>
    </w:p>
    <w:p w:rsidR="00425D66" w:rsidRDefault="008D2A6E" w:rsidP="008410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8D2A6E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Predsedajúci dal návrh na zmenu </w:t>
      </w:r>
      <w:r w:rsidRPr="008410A6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predsedu</w:t>
      </w:r>
      <w:r w:rsidRPr="008D2A6E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070381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kontrolnej</w:t>
      </w:r>
      <w:r w:rsidRPr="008D2A6E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komisie, nak</w:t>
      </w:r>
      <w:r w:rsidR="008410A6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oľko súčasný predseda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8D2A6E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už nie je členom klubu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425D66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Predseda</w:t>
      </w:r>
      <w:r w:rsidR="00AD5E4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júci predniesol</w:t>
      </w:r>
      <w:r w:rsidR="00425D66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návrh na voľbu </w:t>
      </w:r>
      <w:r w:rsidR="008410A6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predsedu </w:t>
      </w:r>
      <w:r w:rsidR="00653798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425D66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kontrolnej komisie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Do kontrolnej komisie bol</w:t>
      </w:r>
      <w:r w:rsidR="00D7523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navrhnutý</w:t>
      </w:r>
      <w:r w:rsidR="00425D66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Róbert Horný,  ktorý  svoju kandidatúru prijal. </w:t>
      </w:r>
      <w:r w:rsidR="00425D66" w:rsidRPr="00975BA3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425D66" w:rsidRDefault="00425D66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sk-SK"/>
        </w:rPr>
      </w:pPr>
    </w:p>
    <w:p w:rsidR="00425D66" w:rsidRDefault="00425D66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061DA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sk-SK"/>
        </w:rPr>
        <w:t>Hlasovaním za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sk-SK"/>
        </w:rPr>
        <w:t xml:space="preserve"> </w:t>
      </w:r>
      <w:r w:rsidRPr="0027386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sk-SK"/>
        </w:rPr>
        <w:t>7</w:t>
      </w:r>
      <w:r w:rsidRPr="0027386F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>,</w:t>
      </w:r>
      <w:r w:rsidRPr="00061DA1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 xml:space="preserve"> proti: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>0,</w:t>
      </w:r>
      <w:r w:rsidRPr="00061DA1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 xml:space="preserve"> zdržal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>o</w:t>
      </w:r>
      <w:r w:rsidRPr="00061DA1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 xml:space="preserve"> sa: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>1</w:t>
      </w:r>
      <w:r w:rsidRPr="00061DA1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>,</w:t>
      </w:r>
      <w:r w:rsidRPr="00061DA1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975BA3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schvaľuje </w:t>
      </w:r>
      <w:r w:rsidRPr="00975BA3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ku dňu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08</w:t>
      </w:r>
      <w:r w:rsidRPr="00975BA3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01</w:t>
      </w:r>
      <w:r w:rsidRPr="00975BA3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2017</w:t>
      </w:r>
      <w:r w:rsidRPr="00975BA3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Róberta Horného </w:t>
      </w:r>
      <w:r w:rsidRPr="00E9579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za </w:t>
      </w:r>
      <w:r w:rsidRPr="008410A6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predsedu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E95799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kontrolnej  komisie.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B23AC9" w:rsidRDefault="00B23AC9" w:rsidP="008410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D47A95" w:rsidRDefault="00425D66" w:rsidP="008410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K bodu </w:t>
      </w:r>
      <w:r w:rsidR="004F15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7</w:t>
      </w:r>
      <w:r w:rsidR="00D47A95" w:rsidRPr="00D662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./</w:t>
      </w:r>
    </w:p>
    <w:p w:rsidR="00D47A95" w:rsidRPr="00653798" w:rsidRDefault="00D47A95" w:rsidP="008410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53798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Predseda RNDr. Jozef </w:t>
      </w:r>
      <w:proofErr w:type="spellStart"/>
      <w:r w:rsidRPr="00653798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Paluška</w:t>
      </w:r>
      <w:proofErr w:type="spellEnd"/>
      <w:r w:rsidR="005251FB" w:rsidRPr="00653798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dal návrh</w:t>
      </w:r>
      <w:r w:rsidRPr="00653798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na zmeny a doplnenia vnútorného poriadku</w:t>
      </w:r>
    </w:p>
    <w:p w:rsidR="00653798" w:rsidRPr="00653798" w:rsidRDefault="00653798" w:rsidP="008410A6">
      <w:pPr>
        <w:spacing w:after="0" w:line="240" w:lineRule="auto"/>
        <w:ind w:left="42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F52F63" w:rsidRPr="00653798" w:rsidRDefault="00E03606" w:rsidP="008410A6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6537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ak sa </w:t>
      </w:r>
      <w:r w:rsidR="005251FB" w:rsidRPr="006537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riadny</w:t>
      </w:r>
      <w:r w:rsidRPr="006537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5251FB" w:rsidRPr="006537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člen s hlasovacím </w:t>
      </w:r>
      <w:r w:rsidR="009967D6" w:rsidRPr="006537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právom bez ospravedlnenia </w:t>
      </w:r>
      <w:r w:rsidR="005251FB" w:rsidRPr="006537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aktívne nezúčastňuje diania v</w:t>
      </w:r>
      <w:r w:rsidR="009967D6" w:rsidRPr="006537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="005251FB" w:rsidRPr="006537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klube</w:t>
      </w:r>
      <w:r w:rsidR="009967D6" w:rsidRPr="006537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 období troch mesiacov,</w:t>
      </w:r>
      <w:r w:rsidR="005251FB" w:rsidRPr="006537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môže byť </w:t>
      </w:r>
      <w:r w:rsidR="009967D6" w:rsidRPr="006537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zbavený </w:t>
      </w:r>
      <w:r w:rsidR="009967D6" w:rsidRPr="009967D6">
        <w:t xml:space="preserve"> </w:t>
      </w:r>
      <w:r w:rsidR="009967D6" w:rsidRPr="006537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hlasovacieho práva</w:t>
      </w:r>
      <w:r w:rsidR="005251FB" w:rsidRPr="006537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</w:t>
      </w:r>
      <w:r w:rsidR="009967D6" w:rsidRPr="006537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ho člena. N</w:t>
      </w:r>
      <w:r w:rsidR="005251FB" w:rsidRPr="006537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ávrh </w:t>
      </w:r>
      <w:r w:rsidR="009967D6" w:rsidRPr="006537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 odobratie hlasovacieho práva, môže navrhnúť člen výboru a tento návrh sa bude následne prejed</w:t>
      </w:r>
      <w:r w:rsidR="006B57C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</w:t>
      </w:r>
      <w:r w:rsidR="009967D6" w:rsidRPr="0065379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ávať na členskej schôdzi. </w:t>
      </w:r>
    </w:p>
    <w:p w:rsidR="009967D6" w:rsidRDefault="009967D6" w:rsidP="008410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251FB" w:rsidRDefault="009967D6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Predsedajúci dal hlasovať za aké obdobie pasivity môže riadny člen prísť o hlasovacie právo. </w:t>
      </w:r>
    </w:p>
    <w:p w:rsidR="00F52F63" w:rsidRPr="008410A6" w:rsidRDefault="00F52F63" w:rsidP="008410A6">
      <w:pPr>
        <w:spacing w:after="0" w:line="240" w:lineRule="auto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</w:pPr>
      <w:r w:rsidRPr="008410A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 xml:space="preserve">RNDr. Jozef </w:t>
      </w:r>
      <w:proofErr w:type="spellStart"/>
      <w:r w:rsidRPr="008410A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Paluška</w:t>
      </w:r>
      <w:proofErr w:type="spellEnd"/>
      <w:r w:rsidRPr="008410A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 xml:space="preserve">  dal návrh na dva mesiace </w:t>
      </w:r>
    </w:p>
    <w:p w:rsidR="00D47A95" w:rsidRPr="00F52F63" w:rsidRDefault="00D47A95" w:rsidP="008410A6">
      <w:pPr>
        <w:spacing w:after="0" w:line="240" w:lineRule="auto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</w:pPr>
      <w:r w:rsidRPr="00F52F63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Hlasovaním za:</w:t>
      </w:r>
      <w:r w:rsidR="00F52F63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 xml:space="preserve"> </w:t>
      </w:r>
      <w:r w:rsidR="00F52F6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sk-SK"/>
        </w:rPr>
        <w:t>1, proti: 0, zdržalo sa: 7</w:t>
      </w:r>
      <w:r w:rsidRPr="00F52F6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sk-SK"/>
        </w:rPr>
        <w:t>,</w:t>
      </w:r>
      <w:r w:rsidRPr="00F52F6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F52F63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 xml:space="preserve">návrh </w:t>
      </w:r>
      <w:r w:rsidR="00F52F63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ne</w:t>
      </w:r>
      <w:r w:rsidRPr="00F52F63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bol schválený.</w:t>
      </w:r>
    </w:p>
    <w:p w:rsidR="00D47A95" w:rsidRPr="00082B4E" w:rsidRDefault="00D47A95" w:rsidP="008410A6">
      <w:pPr>
        <w:spacing w:after="0" w:line="240" w:lineRule="auto"/>
        <w:ind w:left="732" w:firstLine="348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sk-SK"/>
        </w:rPr>
      </w:pPr>
    </w:p>
    <w:p w:rsidR="005251FB" w:rsidRPr="008410A6" w:rsidRDefault="00F52F63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</w:pPr>
      <w:r w:rsidRPr="008410A6">
        <w:rPr>
          <w:rFonts w:ascii="Times New Roman" w:hAnsi="Times New Roman"/>
          <w:sz w:val="24"/>
          <w:szCs w:val="24"/>
        </w:rPr>
        <w:t>František Sýkora</w:t>
      </w:r>
      <w:r w:rsidR="005251FB" w:rsidRPr="008410A6">
        <w:rPr>
          <w:rFonts w:ascii="Times New Roman" w:hAnsi="Times New Roman"/>
          <w:sz w:val="24"/>
          <w:szCs w:val="24"/>
        </w:rPr>
        <w:t xml:space="preserve">  dal </w:t>
      </w:r>
      <w:r w:rsidR="00D47A95" w:rsidRPr="008410A6">
        <w:rPr>
          <w:rFonts w:ascii="Times New Roman" w:hAnsi="Times New Roman"/>
          <w:sz w:val="24"/>
          <w:szCs w:val="24"/>
        </w:rPr>
        <w:t xml:space="preserve">návrh </w:t>
      </w:r>
      <w:r w:rsidR="0042345C" w:rsidRPr="008410A6">
        <w:rPr>
          <w:rFonts w:ascii="Times New Roman" w:hAnsi="Times New Roman"/>
          <w:sz w:val="24"/>
          <w:szCs w:val="24"/>
        </w:rPr>
        <w:t xml:space="preserve">na </w:t>
      </w:r>
      <w:r w:rsidRPr="008410A6">
        <w:rPr>
          <w:rFonts w:ascii="Times New Roman" w:hAnsi="Times New Roman"/>
          <w:sz w:val="24"/>
          <w:szCs w:val="24"/>
        </w:rPr>
        <w:t>tri</w:t>
      </w:r>
      <w:r w:rsidR="005251FB" w:rsidRPr="008410A6">
        <w:rPr>
          <w:rFonts w:ascii="Times New Roman" w:hAnsi="Times New Roman"/>
          <w:sz w:val="24"/>
          <w:szCs w:val="24"/>
        </w:rPr>
        <w:t xml:space="preserve"> mesiace </w:t>
      </w:r>
    </w:p>
    <w:p w:rsidR="00D47A95" w:rsidRDefault="00D47A95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</w:pPr>
      <w:r w:rsidRPr="005251FB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Hlasovaním za:</w:t>
      </w:r>
      <w:r w:rsidR="00F52F6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sk-SK"/>
        </w:rPr>
        <w:t xml:space="preserve">5, proti:0 </w:t>
      </w:r>
      <w:r w:rsidRPr="005251F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sk-SK"/>
        </w:rPr>
        <w:t xml:space="preserve">, zdržalo sa: </w:t>
      </w:r>
      <w:r w:rsidR="00F52F6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sk-SK"/>
        </w:rPr>
        <w:t xml:space="preserve">3, </w:t>
      </w:r>
      <w:r w:rsidRPr="005251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5251FB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návrh bol schválený</w:t>
      </w:r>
    </w:p>
    <w:p w:rsidR="005251FB" w:rsidRPr="008410A6" w:rsidRDefault="005251FB" w:rsidP="008410A6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</w:p>
    <w:p w:rsidR="00F52F63" w:rsidRPr="008410A6" w:rsidRDefault="00F52F63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8410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Miroslav Géci  dal návrh na 1/2 roka </w:t>
      </w:r>
    </w:p>
    <w:p w:rsidR="00F52F63" w:rsidRPr="00F52F63" w:rsidRDefault="00F52F63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</w:pPr>
      <w:r w:rsidRPr="00F52F63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Hlasovaním za:</w:t>
      </w: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 xml:space="preserve">2, proti: 0, zdržalo sa: 6, </w:t>
      </w:r>
      <w:r w:rsidRPr="00F52F63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 xml:space="preserve"> návrh </w:t>
      </w: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ne</w:t>
      </w:r>
      <w:r w:rsidRPr="00F52F63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bol schválený</w:t>
      </w:r>
    </w:p>
    <w:p w:rsidR="00D47A95" w:rsidRDefault="00D47A95" w:rsidP="008410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1D65C1" w:rsidRDefault="00D47A95" w:rsidP="008410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975B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K bodu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8</w:t>
      </w:r>
      <w:r w:rsidRPr="00975B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./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9967D6" w:rsidRDefault="00D47A95" w:rsidP="008410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D65C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1D65C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Prebehla</w:t>
      </w:r>
      <w:r w:rsidR="001D65C1" w:rsidRPr="001D65C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="001D65C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diskusia</w:t>
      </w:r>
      <w:r w:rsidR="006B17D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="004F15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 ktorej</w:t>
      </w:r>
      <w:r w:rsidR="009967D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3119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zaznela</w:t>
      </w:r>
      <w:r w:rsidR="009967D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otázka ohľadom platenia členského príspevku po termíne splatnosti. </w:t>
      </w:r>
      <w:r w:rsidR="004F15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Padol návrh, že sporné prípady platenia členského má v kompetencii riešiť výbor klubu. </w:t>
      </w:r>
    </w:p>
    <w:p w:rsidR="009967D6" w:rsidRDefault="009967D6" w:rsidP="008410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4F157D" w:rsidRDefault="004F157D" w:rsidP="008410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F15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Predsedajúci dal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 tomto návrhu hlasovať.</w:t>
      </w:r>
    </w:p>
    <w:p w:rsidR="009D3177" w:rsidRDefault="001D65C1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</w:pPr>
      <w:r w:rsidRPr="00B23AC9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Hlasovaním za:</w:t>
      </w:r>
      <w:r w:rsidR="004F157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sk-SK"/>
        </w:rPr>
        <w:t>7, proti: 1, zdržalo sa: 0</w:t>
      </w:r>
      <w:r w:rsidRPr="00B23AC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sk-SK"/>
        </w:rPr>
        <w:t>,</w:t>
      </w:r>
      <w:r w:rsidRPr="00B23AC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B23AC9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návrh bol schválený</w:t>
      </w:r>
    </w:p>
    <w:p w:rsidR="009D3177" w:rsidRDefault="009D3177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</w:p>
    <w:p w:rsidR="009D3177" w:rsidRPr="008410A6" w:rsidRDefault="009D3177" w:rsidP="008410A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Do vnútorného poriadku bude doplnený </w:t>
      </w:r>
      <w:r w:rsidR="008410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v článku</w:t>
      </w:r>
      <w:r w:rsidR="0014408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1.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bod </w:t>
      </w:r>
      <w:r w:rsidR="0014408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12.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43073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s nasledovným textom </w:t>
      </w:r>
      <w:r w:rsidR="0043073D" w:rsidRPr="008410A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sk-SK"/>
        </w:rPr>
        <w:t>„</w:t>
      </w:r>
      <w:r w:rsidRPr="008410A6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 xml:space="preserve">sporné </w:t>
      </w:r>
      <w:r w:rsidR="0014408E" w:rsidRPr="008410A6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 xml:space="preserve">prípady </w:t>
      </w:r>
      <w:r w:rsidRPr="008410A6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 xml:space="preserve">platenia </w:t>
      </w:r>
      <w:r w:rsidR="0014408E" w:rsidRPr="008410A6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 xml:space="preserve">členského príspevku </w:t>
      </w:r>
      <w:r w:rsidRPr="008410A6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>má v </w:t>
      </w:r>
      <w:r w:rsidR="0043073D" w:rsidRPr="008410A6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>kompetencii riešiť výbor klubu“.</w:t>
      </w:r>
    </w:p>
    <w:p w:rsidR="001D65C1" w:rsidRPr="008410A6" w:rsidRDefault="001D65C1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sk-SK"/>
        </w:rPr>
      </w:pPr>
    </w:p>
    <w:p w:rsidR="00D47A95" w:rsidRPr="00B23AC9" w:rsidRDefault="006B17DC" w:rsidP="008410A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ab/>
      </w:r>
      <w:r w:rsidR="009D3177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Iné návrhy nezazneli, </w:t>
      </w:r>
      <w:r w:rsidR="00224CD9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diskusia bola </w:t>
      </w:r>
      <w:r w:rsidR="00D47A95" w:rsidRPr="00321F4A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umožnená ku každému bodu rokova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nia, na diskusné príspevky bolo </w:t>
      </w:r>
      <w:r w:rsidR="00D47A95" w:rsidRPr="00321F4A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odpovedané.</w:t>
      </w:r>
      <w:r w:rsidR="00D47A95" w:rsidRPr="00321F4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D47A95" w:rsidRPr="00321F4A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Predseda</w:t>
      </w:r>
      <w:r w:rsidR="00AD5E4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júci</w:t>
      </w:r>
      <w:r w:rsidR="00D47A95" w:rsidRPr="00321F4A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poďakoval všetkým prítomným za účasť a zasadnutie ukončil.</w:t>
      </w:r>
    </w:p>
    <w:p w:rsidR="00D47A95" w:rsidRPr="00975BA3" w:rsidRDefault="00D47A95" w:rsidP="00D47A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6B17DC" w:rsidRDefault="006B17DC" w:rsidP="006B17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D47A95" w:rsidRPr="00975BA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RNDr. Jozef </w:t>
      </w:r>
      <w:proofErr w:type="spellStart"/>
      <w:r w:rsidR="00D47A95" w:rsidRPr="00975BA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Paluška</w:t>
      </w:r>
      <w:proofErr w:type="spellEnd"/>
      <w:r w:rsidR="00D47A95" w:rsidRPr="00975BA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predseda </w:t>
      </w:r>
    </w:p>
    <w:p w:rsidR="006B17DC" w:rsidRDefault="004F7F1A" w:rsidP="00D47A95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768096" cy="411480"/>
            <wp:effectExtent l="0" t="0" r="0" b="762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7DC" w:rsidRPr="00975BA3" w:rsidRDefault="006B17DC" w:rsidP="006B17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Zapísala: Michaela Ondrejková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6B17DC" w:rsidRDefault="006B17DC" w:rsidP="006B17DC">
      <w:pPr>
        <w:spacing w:after="0" w:line="240" w:lineRule="auto"/>
        <w:jc w:val="both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sk-SK"/>
        </w:rPr>
      </w:pPr>
    </w:p>
    <w:p w:rsidR="00DF13B6" w:rsidRDefault="00D47A95" w:rsidP="006B17DC">
      <w:pPr>
        <w:spacing w:after="0" w:line="240" w:lineRule="auto"/>
        <w:jc w:val="both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sk-SK"/>
        </w:rPr>
      </w:pPr>
      <w:r w:rsidRPr="006B17DC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sk-SK"/>
        </w:rPr>
        <w:t xml:space="preserve">Prílohy: 1/ </w:t>
      </w:r>
      <w:r w:rsidR="006B5E25" w:rsidRPr="006B17DC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sk-SK"/>
        </w:rPr>
        <w:t>Správa pokladníka</w:t>
      </w:r>
    </w:p>
    <w:p w:rsidR="00535928" w:rsidRDefault="00535928" w:rsidP="006B17DC">
      <w:pPr>
        <w:spacing w:after="0" w:line="240" w:lineRule="auto"/>
        <w:jc w:val="both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sk-SK"/>
        </w:rPr>
      </w:pPr>
    </w:p>
    <w:p w:rsidR="00535928" w:rsidRDefault="00535928" w:rsidP="006B17DC">
      <w:pPr>
        <w:spacing w:after="0" w:line="240" w:lineRule="auto"/>
        <w:jc w:val="both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sk-SK"/>
        </w:rPr>
      </w:pPr>
    </w:p>
    <w:p w:rsidR="00535928" w:rsidRDefault="00535928" w:rsidP="006B17DC">
      <w:pPr>
        <w:spacing w:after="0" w:line="240" w:lineRule="auto"/>
        <w:jc w:val="both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sk-SK"/>
        </w:rPr>
      </w:pPr>
    </w:p>
    <w:p w:rsidR="00535928" w:rsidRDefault="00535928" w:rsidP="006B17DC">
      <w:pPr>
        <w:spacing w:after="0" w:line="240" w:lineRule="auto"/>
        <w:jc w:val="both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sk-SK"/>
        </w:rPr>
      </w:pPr>
    </w:p>
    <w:p w:rsidR="00535928" w:rsidRDefault="00535928" w:rsidP="006B17DC">
      <w:pPr>
        <w:spacing w:after="0" w:line="240" w:lineRule="auto"/>
        <w:jc w:val="both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sk-SK"/>
        </w:rPr>
      </w:pPr>
    </w:p>
    <w:p w:rsidR="008D4FED" w:rsidRDefault="008D4FED" w:rsidP="008D4FE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SPRÁVA O HOSPODÁRENÍ       KK-ZM ZA ROK 2016</w:t>
      </w:r>
    </w:p>
    <w:p w:rsidR="008D4FED" w:rsidRDefault="008D4FED" w:rsidP="008D4FED">
      <w:pPr>
        <w:rPr>
          <w:b/>
          <w:sz w:val="36"/>
          <w:szCs w:val="36"/>
        </w:rPr>
      </w:pPr>
    </w:p>
    <w:p w:rsidR="008D4FED" w:rsidRPr="008D4FED" w:rsidRDefault="008D4FED" w:rsidP="008D4FED">
      <w:r w:rsidRPr="008D4FED">
        <w:t>V roku 2016</w:t>
      </w:r>
      <w:r>
        <w:t xml:space="preserve"> sme hospodárili s kladným hospodárskym výsledkom. Podrobnú správu  a </w:t>
      </w:r>
      <w:bookmarkStart w:id="0" w:name="_GoBack"/>
      <w:bookmarkEnd w:id="0"/>
      <w:r>
        <w:t>bližšie informácie podá pokladník klubu osobne.</w:t>
      </w:r>
    </w:p>
    <w:sectPr w:rsidR="008D4FED" w:rsidRPr="008D4FED" w:rsidSect="008410A6"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A1" w:rsidRDefault="009030A1" w:rsidP="00D47A95">
      <w:pPr>
        <w:spacing w:after="0" w:line="240" w:lineRule="auto"/>
      </w:pPr>
      <w:r>
        <w:separator/>
      </w:r>
    </w:p>
  </w:endnote>
  <w:endnote w:type="continuationSeparator" w:id="0">
    <w:p w:rsidR="009030A1" w:rsidRDefault="009030A1" w:rsidP="00D4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A1" w:rsidRDefault="009030A1" w:rsidP="00D47A95">
      <w:pPr>
        <w:spacing w:after="0" w:line="240" w:lineRule="auto"/>
      </w:pPr>
      <w:r>
        <w:separator/>
      </w:r>
    </w:p>
  </w:footnote>
  <w:footnote w:type="continuationSeparator" w:id="0">
    <w:p w:rsidR="009030A1" w:rsidRDefault="009030A1" w:rsidP="00D4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AE"/>
    <w:multiLevelType w:val="hybridMultilevel"/>
    <w:tmpl w:val="367ECA5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55101A"/>
    <w:multiLevelType w:val="hybridMultilevel"/>
    <w:tmpl w:val="B538A7CC"/>
    <w:lvl w:ilvl="0" w:tplc="65BAFD22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CBC4A28"/>
    <w:multiLevelType w:val="hybridMultilevel"/>
    <w:tmpl w:val="458A2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1C91"/>
    <w:multiLevelType w:val="hybridMultilevel"/>
    <w:tmpl w:val="29B437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74A13"/>
    <w:multiLevelType w:val="hybridMultilevel"/>
    <w:tmpl w:val="102005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6F27B0"/>
    <w:multiLevelType w:val="hybridMultilevel"/>
    <w:tmpl w:val="A1B4042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0517B0B"/>
    <w:multiLevelType w:val="multilevel"/>
    <w:tmpl w:val="789C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021E0"/>
    <w:multiLevelType w:val="hybridMultilevel"/>
    <w:tmpl w:val="88C43C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CE64C4"/>
    <w:multiLevelType w:val="hybridMultilevel"/>
    <w:tmpl w:val="4002DFE6"/>
    <w:lvl w:ilvl="0" w:tplc="A8E627B2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E664E4D"/>
    <w:multiLevelType w:val="hybridMultilevel"/>
    <w:tmpl w:val="5F407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B670E"/>
    <w:multiLevelType w:val="hybridMultilevel"/>
    <w:tmpl w:val="7D90723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364777C9"/>
    <w:multiLevelType w:val="hybridMultilevel"/>
    <w:tmpl w:val="53C0699C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7BD0348"/>
    <w:multiLevelType w:val="hybridMultilevel"/>
    <w:tmpl w:val="189EB1FE"/>
    <w:lvl w:ilvl="0" w:tplc="4510D5D6">
      <w:numFmt w:val="bullet"/>
      <w:lvlText w:val="•"/>
      <w:lvlJc w:val="left"/>
      <w:pPr>
        <w:ind w:left="2130" w:hanging="69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6C2EFF"/>
    <w:multiLevelType w:val="hybridMultilevel"/>
    <w:tmpl w:val="0A582126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816F0C"/>
    <w:multiLevelType w:val="hybridMultilevel"/>
    <w:tmpl w:val="C67031E8"/>
    <w:lvl w:ilvl="0" w:tplc="A8E627B2"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504D0D"/>
    <w:multiLevelType w:val="hybridMultilevel"/>
    <w:tmpl w:val="9AE6E6E0"/>
    <w:lvl w:ilvl="0" w:tplc="FAFC5CC0">
      <w:start w:val="1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F4A8D"/>
    <w:multiLevelType w:val="multilevel"/>
    <w:tmpl w:val="789C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B55CE2"/>
    <w:multiLevelType w:val="hybridMultilevel"/>
    <w:tmpl w:val="0D8E588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89C786E"/>
    <w:multiLevelType w:val="hybridMultilevel"/>
    <w:tmpl w:val="B21202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663D3"/>
    <w:multiLevelType w:val="hybridMultilevel"/>
    <w:tmpl w:val="BD923F34"/>
    <w:lvl w:ilvl="0" w:tplc="4510D5D6"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3EC7CA5"/>
    <w:multiLevelType w:val="hybridMultilevel"/>
    <w:tmpl w:val="69F672E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7A957EC7"/>
    <w:multiLevelType w:val="hybridMultilevel"/>
    <w:tmpl w:val="2AFA2C10"/>
    <w:lvl w:ilvl="0" w:tplc="4510D5D6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2"/>
  </w:num>
  <w:num w:numId="6">
    <w:abstractNumId w:val="18"/>
  </w:num>
  <w:num w:numId="7">
    <w:abstractNumId w:val="7"/>
  </w:num>
  <w:num w:numId="8">
    <w:abstractNumId w:val="5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14"/>
  </w:num>
  <w:num w:numId="14">
    <w:abstractNumId w:val="21"/>
  </w:num>
  <w:num w:numId="15">
    <w:abstractNumId w:val="12"/>
  </w:num>
  <w:num w:numId="16">
    <w:abstractNumId w:val="19"/>
  </w:num>
  <w:num w:numId="17">
    <w:abstractNumId w:val="20"/>
  </w:num>
  <w:num w:numId="18">
    <w:abstractNumId w:val="17"/>
  </w:num>
  <w:num w:numId="19">
    <w:abstractNumId w:val="10"/>
  </w:num>
  <w:num w:numId="20">
    <w:abstractNumId w:val="16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95"/>
    <w:rsid w:val="00034A33"/>
    <w:rsid w:val="00045A57"/>
    <w:rsid w:val="00070381"/>
    <w:rsid w:val="000C69FF"/>
    <w:rsid w:val="0014408E"/>
    <w:rsid w:val="001A62F6"/>
    <w:rsid w:val="001D65C1"/>
    <w:rsid w:val="00224CD9"/>
    <w:rsid w:val="0027386F"/>
    <w:rsid w:val="002C4DC8"/>
    <w:rsid w:val="003812D8"/>
    <w:rsid w:val="0042345C"/>
    <w:rsid w:val="00425D66"/>
    <w:rsid w:val="0043073D"/>
    <w:rsid w:val="004364BF"/>
    <w:rsid w:val="00445766"/>
    <w:rsid w:val="00465BDB"/>
    <w:rsid w:val="00481E86"/>
    <w:rsid w:val="00485E5F"/>
    <w:rsid w:val="004E40C0"/>
    <w:rsid w:val="004F157D"/>
    <w:rsid w:val="004F4282"/>
    <w:rsid w:val="004F7F1A"/>
    <w:rsid w:val="005251FB"/>
    <w:rsid w:val="00535928"/>
    <w:rsid w:val="00653798"/>
    <w:rsid w:val="0068410D"/>
    <w:rsid w:val="006B17DC"/>
    <w:rsid w:val="006B57CD"/>
    <w:rsid w:val="006B5E25"/>
    <w:rsid w:val="00700AC4"/>
    <w:rsid w:val="00773B3A"/>
    <w:rsid w:val="007A106F"/>
    <w:rsid w:val="007B10A7"/>
    <w:rsid w:val="007D0F21"/>
    <w:rsid w:val="007E6303"/>
    <w:rsid w:val="00831191"/>
    <w:rsid w:val="008410A6"/>
    <w:rsid w:val="008D2A6E"/>
    <w:rsid w:val="008D4FED"/>
    <w:rsid w:val="009030A1"/>
    <w:rsid w:val="0094708D"/>
    <w:rsid w:val="00991DCA"/>
    <w:rsid w:val="009967D6"/>
    <w:rsid w:val="009D3177"/>
    <w:rsid w:val="00AD5E4D"/>
    <w:rsid w:val="00B23AC9"/>
    <w:rsid w:val="00B5561F"/>
    <w:rsid w:val="00B85704"/>
    <w:rsid w:val="00BE7A73"/>
    <w:rsid w:val="00C147FE"/>
    <w:rsid w:val="00C671C9"/>
    <w:rsid w:val="00CF2D1C"/>
    <w:rsid w:val="00D4153F"/>
    <w:rsid w:val="00D41F50"/>
    <w:rsid w:val="00D47A95"/>
    <w:rsid w:val="00D7523C"/>
    <w:rsid w:val="00DE6BDD"/>
    <w:rsid w:val="00DF13B6"/>
    <w:rsid w:val="00DF69AC"/>
    <w:rsid w:val="00E03606"/>
    <w:rsid w:val="00E2111A"/>
    <w:rsid w:val="00E81917"/>
    <w:rsid w:val="00E95FF0"/>
    <w:rsid w:val="00EA2BC3"/>
    <w:rsid w:val="00EC6341"/>
    <w:rsid w:val="00F52F63"/>
    <w:rsid w:val="00F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BD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47A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iv">
    <w:name w:val="Div"/>
    <w:basedOn w:val="Normlny"/>
    <w:rsid w:val="00D47A95"/>
    <w:pPr>
      <w:shd w:val="solid" w:color="FFFFFF" w:fill="auto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solid" w:color="FFFFFF" w:fill="auto"/>
      <w:lang w:eastAsia="ru-RU"/>
    </w:rPr>
  </w:style>
  <w:style w:type="paragraph" w:styleId="Hlavika">
    <w:name w:val="header"/>
    <w:basedOn w:val="Normlny"/>
    <w:link w:val="HlavikaChar"/>
    <w:uiPriority w:val="99"/>
    <w:semiHidden/>
    <w:unhideWhenUsed/>
    <w:rsid w:val="00D4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47A9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D4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47A95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4F42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9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BD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47A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iv">
    <w:name w:val="Div"/>
    <w:basedOn w:val="Normlny"/>
    <w:rsid w:val="00D47A95"/>
    <w:pPr>
      <w:shd w:val="solid" w:color="FFFFFF" w:fill="auto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solid" w:color="FFFFFF" w:fill="auto"/>
      <w:lang w:eastAsia="ru-RU"/>
    </w:rPr>
  </w:style>
  <w:style w:type="paragraph" w:styleId="Hlavika">
    <w:name w:val="header"/>
    <w:basedOn w:val="Normlny"/>
    <w:link w:val="HlavikaChar"/>
    <w:uiPriority w:val="99"/>
    <w:semiHidden/>
    <w:unhideWhenUsed/>
    <w:rsid w:val="00D4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47A9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D4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47A95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4F42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9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pal</cp:lastModifiedBy>
  <cp:revision>3</cp:revision>
  <dcterms:created xsi:type="dcterms:W3CDTF">2017-01-17T11:23:00Z</dcterms:created>
  <dcterms:modified xsi:type="dcterms:W3CDTF">2017-01-20T08:52:00Z</dcterms:modified>
</cp:coreProperties>
</file>